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FE" w:rsidRPr="00BF29EE" w:rsidRDefault="002711EF" w:rsidP="00870A94">
      <w:pPr>
        <w:rPr>
          <w:rFonts w:ascii="Times New Roman" w:hAnsi="Times New Roman" w:cs="Times New Roman"/>
          <w:b/>
          <w:sz w:val="36"/>
          <w:szCs w:val="36"/>
        </w:rPr>
      </w:pPr>
      <w:r w:rsidRPr="00BF29EE">
        <w:rPr>
          <w:rFonts w:ascii="Times New Roman" w:hAnsi="Times New Roman" w:cs="Times New Roman"/>
          <w:b/>
          <w:sz w:val="36"/>
          <w:szCs w:val="36"/>
        </w:rPr>
        <w:t>SNOEZELEN</w:t>
      </w:r>
    </w:p>
    <w:p w:rsidR="004B5D4D" w:rsidRPr="00870A94" w:rsidRDefault="00547B39" w:rsidP="00AE0AF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>Snoezelen</w:t>
      </w:r>
      <w:proofErr w:type="spellEnd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multifunkčná metóda, ktorá sa realizuje v obzvlášť príjemnom a upravenom prostredí pomocou svetelných a zvukových prvkov, vôní a hudby, pričom jej cieľom je vyvolanie zmyslových pocitov. Je určená najmä pre osoby s vývinovými poruchami, s mentálnym, telesným alebo viacnásobným postihnutím, s poruchou </w:t>
      </w:r>
      <w:proofErr w:type="spellStart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>autistického</w:t>
      </w:r>
      <w:proofErr w:type="spellEnd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spektra, poruchami správania a učenia, s psychickými poruchami, traumatickým poranením mozgu, u ľudí s demenciou a u chronicky chorých pacientov. </w:t>
      </w:r>
      <w:proofErr w:type="spellStart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>Snoezelen</w:t>
      </w:r>
      <w:proofErr w:type="spellEnd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využívaný v mnohých zariadeniach ako sú špeciálne materské a základné školy, integračné centrá, domovy sociálnych služieb, rehabilitačné centrá, denné stacionáre, hospice a iné. S metódou </w:t>
      </w:r>
      <w:proofErr w:type="spellStart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>Snoezelen</w:t>
      </w:r>
      <w:proofErr w:type="spellEnd"/>
      <w:r w:rsidRPr="00547B3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pracujú odborníci z rôznych profesií, najmä liečební a špeciálni pedagógovia, psychológovia a psychoterapeuti, zdravotní rehabilitační pracovníci, fyzioterapeuti a vychovávatelia.</w:t>
      </w:r>
      <w:r w:rsidRPr="00F96C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BF29EE" w:rsidRPr="00F96CB3">
        <w:rPr>
          <w:rFonts w:ascii="Times New Roman" w:hAnsi="Times New Roman" w:cs="Times New Roman"/>
          <w:sz w:val="24"/>
          <w:szCs w:val="24"/>
        </w:rPr>
        <w:t>Snozelen</w:t>
      </w:r>
      <w:proofErr w:type="spellEnd"/>
      <w:r w:rsidR="00883239" w:rsidRPr="00F96CB3">
        <w:rPr>
          <w:rFonts w:ascii="Times New Roman" w:hAnsi="Times New Roman" w:cs="Times New Roman"/>
          <w:sz w:val="24"/>
          <w:szCs w:val="24"/>
        </w:rPr>
        <w:t xml:space="preserve"> ako terapia v užšom slova zmysle, je zaradená podľa </w:t>
      </w:r>
      <w:proofErr w:type="spellStart"/>
      <w:r w:rsidR="00883239" w:rsidRPr="00F96CB3">
        <w:rPr>
          <w:rFonts w:ascii="Times New Roman" w:hAnsi="Times New Roman" w:cs="Times New Roman"/>
          <w:sz w:val="24"/>
          <w:szCs w:val="24"/>
        </w:rPr>
        <w:t>neurofyzi</w:t>
      </w:r>
      <w:r w:rsidR="00D46431" w:rsidRPr="00F96CB3">
        <w:rPr>
          <w:rFonts w:ascii="Times New Roman" w:hAnsi="Times New Roman" w:cs="Times New Roman"/>
          <w:sz w:val="24"/>
          <w:szCs w:val="24"/>
        </w:rPr>
        <w:t>ologického</w:t>
      </w:r>
      <w:proofErr w:type="spellEnd"/>
      <w:r w:rsidR="00D46431" w:rsidRPr="00F96CB3">
        <w:rPr>
          <w:rFonts w:ascii="Times New Roman" w:hAnsi="Times New Roman" w:cs="Times New Roman"/>
          <w:sz w:val="24"/>
          <w:szCs w:val="24"/>
        </w:rPr>
        <w:t xml:space="preserve"> základu do </w:t>
      </w:r>
      <w:proofErr w:type="spellStart"/>
      <w:r w:rsidR="00D46431" w:rsidRPr="00F96CB3">
        <w:rPr>
          <w:rFonts w:ascii="Times New Roman" w:hAnsi="Times New Roman" w:cs="Times New Roman"/>
          <w:sz w:val="24"/>
          <w:szCs w:val="24"/>
        </w:rPr>
        <w:t>psychomotorickej</w:t>
      </w:r>
      <w:proofErr w:type="spellEnd"/>
      <w:r w:rsidR="00883239" w:rsidRPr="00F96CB3">
        <w:rPr>
          <w:rFonts w:ascii="Times New Roman" w:hAnsi="Times New Roman" w:cs="Times New Roman"/>
          <w:sz w:val="24"/>
          <w:szCs w:val="24"/>
        </w:rPr>
        <w:t xml:space="preserve"> terapie</w:t>
      </w:r>
      <w:r w:rsidR="00D46431" w:rsidRPr="00F96C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6431" w:rsidRPr="00F96CB3">
        <w:rPr>
          <w:rFonts w:ascii="Times New Roman" w:hAnsi="Times New Roman" w:cs="Times New Roman"/>
          <w:sz w:val="24"/>
          <w:szCs w:val="24"/>
        </w:rPr>
        <w:t>Snoezelen</w:t>
      </w:r>
      <w:proofErr w:type="spellEnd"/>
      <w:r w:rsidR="00D46431" w:rsidRPr="00F96CB3">
        <w:rPr>
          <w:rFonts w:ascii="Times New Roman" w:hAnsi="Times New Roman" w:cs="Times New Roman"/>
          <w:sz w:val="24"/>
          <w:szCs w:val="24"/>
        </w:rPr>
        <w:t xml:space="preserve"> poukazuje na pozitívne výsledky, ako sú rozvoj zmyslového vnímania, zlepšenie schopnosti relaxácie a uvoľnenia sa, rozvoj poznania, emocionality, komunikácie, kreativity, zníženie agresívneho a </w:t>
      </w:r>
      <w:proofErr w:type="spellStart"/>
      <w:r w:rsidR="00D46431" w:rsidRPr="00F96CB3">
        <w:rPr>
          <w:rFonts w:ascii="Times New Roman" w:hAnsi="Times New Roman" w:cs="Times New Roman"/>
          <w:sz w:val="24"/>
          <w:szCs w:val="24"/>
        </w:rPr>
        <w:t>autoagresívneho</w:t>
      </w:r>
      <w:proofErr w:type="spellEnd"/>
      <w:r w:rsidR="00D46431" w:rsidRPr="00F96CB3">
        <w:rPr>
          <w:rFonts w:ascii="Times New Roman" w:hAnsi="Times New Roman" w:cs="Times New Roman"/>
          <w:sz w:val="24"/>
          <w:szCs w:val="24"/>
        </w:rPr>
        <w:t xml:space="preserve"> správania, redukcia stresu a stereotypného</w:t>
      </w:r>
      <w:r w:rsidR="00BF3843">
        <w:rPr>
          <w:rFonts w:ascii="Times New Roman" w:hAnsi="Times New Roman" w:cs="Times New Roman"/>
          <w:sz w:val="24"/>
          <w:szCs w:val="24"/>
        </w:rPr>
        <w:t xml:space="preserve"> správania, zvýšenie</w:t>
      </w:r>
      <w:r w:rsidR="00D46431" w:rsidRPr="00F96CB3">
        <w:rPr>
          <w:rFonts w:ascii="Times New Roman" w:hAnsi="Times New Roman" w:cs="Times New Roman"/>
          <w:sz w:val="24"/>
          <w:szCs w:val="24"/>
        </w:rPr>
        <w:t xml:space="preserve"> a zlepšenie vz</w:t>
      </w:r>
      <w:r w:rsidR="0089653E" w:rsidRPr="00F96CB3">
        <w:rPr>
          <w:rFonts w:ascii="Times New Roman" w:hAnsi="Times New Roman" w:cs="Times New Roman"/>
          <w:sz w:val="24"/>
          <w:szCs w:val="24"/>
        </w:rPr>
        <w:t>ťahu medzi klientom a sociálnym pracovníkom</w:t>
      </w:r>
      <w:r w:rsidR="00D46431" w:rsidRPr="00F96CB3">
        <w:rPr>
          <w:rFonts w:ascii="Times New Roman" w:hAnsi="Times New Roman" w:cs="Times New Roman"/>
          <w:sz w:val="24"/>
          <w:szCs w:val="24"/>
        </w:rPr>
        <w:t>.</w:t>
      </w:r>
      <w:r w:rsidR="00F96CB3" w:rsidRPr="00F96CB3">
        <w:rPr>
          <w:rFonts w:ascii="Arial" w:hAnsi="Arial" w:cs="Arial"/>
          <w:sz w:val="18"/>
          <w:szCs w:val="18"/>
        </w:rPr>
        <w:t xml:space="preserve"> </w:t>
      </w:r>
      <w:r w:rsidR="00F96CB3" w:rsidRPr="00F96CB3">
        <w:rPr>
          <w:rFonts w:ascii="Times New Roman" w:hAnsi="Times New Roman" w:cs="Times New Roman"/>
          <w:sz w:val="24"/>
          <w:szCs w:val="24"/>
        </w:rPr>
        <w:t xml:space="preserve">Ciele </w:t>
      </w:r>
      <w:proofErr w:type="spellStart"/>
      <w:r w:rsidR="00F96CB3" w:rsidRPr="00F96CB3">
        <w:rPr>
          <w:rFonts w:ascii="Times New Roman" w:hAnsi="Times New Roman" w:cs="Times New Roman"/>
          <w:sz w:val="24"/>
          <w:szCs w:val="24"/>
        </w:rPr>
        <w:t>Snoezelen</w:t>
      </w:r>
      <w:proofErr w:type="spellEnd"/>
      <w:r w:rsidR="00F96CB3" w:rsidRPr="00F96CB3">
        <w:rPr>
          <w:rFonts w:ascii="Times New Roman" w:hAnsi="Times New Roman" w:cs="Times New Roman"/>
          <w:sz w:val="24"/>
          <w:szCs w:val="24"/>
        </w:rPr>
        <w:t xml:space="preserve"> sa stanovujú na zákl</w:t>
      </w:r>
      <w:r w:rsidR="00F96CB3">
        <w:rPr>
          <w:rFonts w:ascii="Times New Roman" w:hAnsi="Times New Roman" w:cs="Times New Roman"/>
          <w:sz w:val="24"/>
          <w:szCs w:val="24"/>
        </w:rPr>
        <w:t xml:space="preserve">ade predchádzajúcej diagnostiky a problémov konkrétneho klienta. </w:t>
      </w:r>
      <w:r w:rsidR="00F96CB3" w:rsidRPr="00F96CB3">
        <w:rPr>
          <w:rFonts w:ascii="Times New Roman" w:hAnsi="Times New Roman" w:cs="Times New Roman"/>
          <w:sz w:val="24"/>
          <w:szCs w:val="24"/>
        </w:rPr>
        <w:t>Vo všeobecnosti cieľom nie je len uvoľnenie, pohoda a spokojnosť, ale aj stimulácia zmyslového vnímania a podporovanie rozvoja osobnosti klienta. Podpora sa vzťahuje na viaceré oblasti vývinu: vnímanie, emocionalitu, kognitívne procesy, komunikáciu alebo motoriku. Ďalšími cieľmi môže byť napríklad redukcia stresu a stereotypného</w:t>
      </w:r>
      <w:r w:rsidR="00BF3843">
        <w:rPr>
          <w:rFonts w:ascii="Times New Roman" w:hAnsi="Times New Roman" w:cs="Times New Roman"/>
          <w:sz w:val="24"/>
          <w:szCs w:val="24"/>
        </w:rPr>
        <w:t xml:space="preserve"> správania</w:t>
      </w:r>
      <w:r w:rsidR="00F96CB3" w:rsidRPr="00F96CB3">
        <w:rPr>
          <w:rFonts w:ascii="Times New Roman" w:hAnsi="Times New Roman" w:cs="Times New Roman"/>
          <w:sz w:val="24"/>
          <w:szCs w:val="24"/>
        </w:rPr>
        <w:t xml:space="preserve">, motivácie, iniciatívy a zlepšenie vzťahu medzi klientom a terapeutom/rodičom. V pedagogickej praxi môže </w:t>
      </w:r>
      <w:proofErr w:type="spellStart"/>
      <w:r w:rsidR="00F96CB3" w:rsidRPr="00F96CB3">
        <w:rPr>
          <w:rFonts w:ascii="Times New Roman" w:hAnsi="Times New Roman" w:cs="Times New Roman"/>
          <w:sz w:val="24"/>
          <w:szCs w:val="24"/>
        </w:rPr>
        <w:t>Snoezelen</w:t>
      </w:r>
      <w:proofErr w:type="spellEnd"/>
      <w:r w:rsidR="00F96CB3" w:rsidRPr="00F96CB3">
        <w:rPr>
          <w:rFonts w:ascii="Times New Roman" w:hAnsi="Times New Roman" w:cs="Times New Roman"/>
          <w:sz w:val="24"/>
          <w:szCs w:val="24"/>
        </w:rPr>
        <w:t xml:space="preserve"> slúžiť ako opatrenie zamerané na podporu procesu výchovy a vzdelávania</w:t>
      </w:r>
      <w:r w:rsidR="00F96CB3" w:rsidRPr="00F96CB3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870A9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870A94" w:rsidRPr="00870A94">
        <w:rPr>
          <w:rFonts w:ascii="Times New Roman" w:hAnsi="Times New Roman" w:cs="Times New Roman"/>
          <w:sz w:val="24"/>
          <w:szCs w:val="24"/>
        </w:rPr>
        <w:t>V zariadení DSS a </w:t>
      </w:r>
      <w:proofErr w:type="spellStart"/>
      <w:r w:rsidR="00870A94" w:rsidRPr="00870A94">
        <w:rPr>
          <w:rFonts w:ascii="Times New Roman" w:hAnsi="Times New Roman" w:cs="Times New Roman"/>
          <w:sz w:val="24"/>
          <w:szCs w:val="24"/>
        </w:rPr>
        <w:t>ZpS</w:t>
      </w:r>
      <w:proofErr w:type="spellEnd"/>
      <w:r w:rsidR="00870A94" w:rsidRPr="00870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A94" w:rsidRPr="00870A94">
        <w:rPr>
          <w:rFonts w:ascii="Times New Roman" w:hAnsi="Times New Roman" w:cs="Times New Roman"/>
          <w:sz w:val="24"/>
          <w:szCs w:val="24"/>
        </w:rPr>
        <w:t>Horelica</w:t>
      </w:r>
      <w:proofErr w:type="spellEnd"/>
      <w:r w:rsidR="00870A94" w:rsidRPr="00870A94">
        <w:rPr>
          <w:rFonts w:ascii="Times New Roman" w:hAnsi="Times New Roman" w:cs="Times New Roman"/>
          <w:sz w:val="24"/>
          <w:szCs w:val="24"/>
        </w:rPr>
        <w:t xml:space="preserve"> je miestnosť </w:t>
      </w:r>
      <w:proofErr w:type="spellStart"/>
      <w:r w:rsidR="00870A94" w:rsidRPr="00870A94">
        <w:rPr>
          <w:rFonts w:ascii="Times New Roman" w:hAnsi="Times New Roman" w:cs="Times New Roman"/>
          <w:sz w:val="24"/>
          <w:szCs w:val="24"/>
        </w:rPr>
        <w:t>Snoezelen</w:t>
      </w:r>
      <w:proofErr w:type="spellEnd"/>
      <w:r w:rsidR="00870A94" w:rsidRPr="00870A94">
        <w:rPr>
          <w:rFonts w:ascii="Times New Roman" w:hAnsi="Times New Roman" w:cs="Times New Roman"/>
          <w:sz w:val="24"/>
          <w:szCs w:val="24"/>
        </w:rPr>
        <w:t xml:space="preserve"> použ</w:t>
      </w:r>
      <w:r w:rsidR="00870A94">
        <w:rPr>
          <w:rFonts w:ascii="Times New Roman" w:hAnsi="Times New Roman" w:cs="Times New Roman"/>
          <w:sz w:val="24"/>
          <w:szCs w:val="24"/>
        </w:rPr>
        <w:t>íva</w:t>
      </w:r>
      <w:r w:rsidR="008C13A5">
        <w:rPr>
          <w:rFonts w:ascii="Times New Roman" w:hAnsi="Times New Roman" w:cs="Times New Roman"/>
          <w:sz w:val="24"/>
          <w:szCs w:val="24"/>
        </w:rPr>
        <w:t xml:space="preserve"> sa</w:t>
      </w:r>
      <w:r w:rsidR="00870A94">
        <w:rPr>
          <w:rFonts w:ascii="Times New Roman" w:hAnsi="Times New Roman" w:cs="Times New Roman"/>
          <w:sz w:val="24"/>
          <w:szCs w:val="24"/>
        </w:rPr>
        <w:t xml:space="preserve"> najmä na terapeutický účel. Využívaj</w:t>
      </w:r>
      <w:r w:rsidR="008C13A5">
        <w:rPr>
          <w:rFonts w:ascii="Times New Roman" w:hAnsi="Times New Roman" w:cs="Times New Roman"/>
          <w:sz w:val="24"/>
          <w:szCs w:val="24"/>
        </w:rPr>
        <w:t xml:space="preserve">ú sa </w:t>
      </w:r>
      <w:proofErr w:type="spellStart"/>
      <w:r w:rsidR="008C13A5">
        <w:rPr>
          <w:rFonts w:ascii="Times New Roman" w:hAnsi="Times New Roman" w:cs="Times New Roman"/>
          <w:sz w:val="24"/>
          <w:szCs w:val="24"/>
        </w:rPr>
        <w:t>muzikoterapie</w:t>
      </w:r>
      <w:proofErr w:type="spellEnd"/>
      <w:r w:rsidR="008C13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13A5">
        <w:rPr>
          <w:rFonts w:ascii="Times New Roman" w:hAnsi="Times New Roman" w:cs="Times New Roman"/>
          <w:sz w:val="24"/>
          <w:szCs w:val="24"/>
        </w:rPr>
        <w:t>aromaterapie</w:t>
      </w:r>
      <w:proofErr w:type="spellEnd"/>
      <w:r w:rsidR="00870A94">
        <w:rPr>
          <w:rFonts w:ascii="Times New Roman" w:hAnsi="Times New Roman" w:cs="Times New Roman"/>
          <w:sz w:val="24"/>
          <w:szCs w:val="24"/>
        </w:rPr>
        <w:t xml:space="preserve">, využívajú sa éterické oleje a vonná lampa. </w:t>
      </w:r>
      <w:proofErr w:type="spellStart"/>
      <w:r w:rsidR="00870A94">
        <w:rPr>
          <w:rFonts w:ascii="Times New Roman" w:hAnsi="Times New Roman" w:cs="Times New Roman"/>
          <w:sz w:val="24"/>
          <w:szCs w:val="24"/>
        </w:rPr>
        <w:t>Multisenzorická</w:t>
      </w:r>
      <w:proofErr w:type="spellEnd"/>
      <w:r w:rsidR="00870A94">
        <w:rPr>
          <w:rFonts w:ascii="Times New Roman" w:hAnsi="Times New Roman" w:cs="Times New Roman"/>
          <w:sz w:val="24"/>
          <w:szCs w:val="24"/>
        </w:rPr>
        <w:t xml:space="preserve"> miestnosť </w:t>
      </w:r>
      <w:proofErr w:type="spellStart"/>
      <w:r w:rsidR="00870A94">
        <w:rPr>
          <w:rFonts w:ascii="Times New Roman" w:hAnsi="Times New Roman" w:cs="Times New Roman"/>
          <w:sz w:val="24"/>
          <w:szCs w:val="24"/>
        </w:rPr>
        <w:t>Snoezelen</w:t>
      </w:r>
      <w:proofErr w:type="spellEnd"/>
      <w:r w:rsidR="00870A94">
        <w:rPr>
          <w:rFonts w:ascii="Times New Roman" w:hAnsi="Times New Roman" w:cs="Times New Roman"/>
          <w:sz w:val="24"/>
          <w:szCs w:val="24"/>
        </w:rPr>
        <w:t xml:space="preserve"> je na našom pracovisku zriadená ako biela miestnosť a je vybavená svetlami, svetelnými vláknami, vodnými valcami, vodnou posteľou obrazovým projektorom a zvukovými reflektormi. Pre pohodlie prostredia je vybavená závesným kreslom.</w:t>
      </w:r>
      <w:r w:rsidR="008C13A5">
        <w:rPr>
          <w:rFonts w:ascii="Times New Roman" w:hAnsi="Times New Roman" w:cs="Times New Roman"/>
          <w:sz w:val="24"/>
          <w:szCs w:val="24"/>
        </w:rPr>
        <w:t xml:space="preserve"> V našom zariadení využívame </w:t>
      </w:r>
      <w:proofErr w:type="spellStart"/>
      <w:r w:rsidR="008C13A5">
        <w:rPr>
          <w:rFonts w:ascii="Times New Roman" w:hAnsi="Times New Roman" w:cs="Times New Roman"/>
          <w:sz w:val="24"/>
          <w:szCs w:val="24"/>
        </w:rPr>
        <w:t>Snoezelen</w:t>
      </w:r>
      <w:proofErr w:type="spellEnd"/>
      <w:r w:rsidR="008C13A5">
        <w:rPr>
          <w:rFonts w:ascii="Times New Roman" w:hAnsi="Times New Roman" w:cs="Times New Roman"/>
          <w:sz w:val="24"/>
          <w:szCs w:val="24"/>
        </w:rPr>
        <w:t xml:space="preserve"> v rámci individuálnej alebo skupinovej terapie. Pri individuálnej terapie je to 30 minút pri skupinovej terapie je to 40 minút. </w:t>
      </w:r>
      <w:r w:rsidR="00870A94">
        <w:rPr>
          <w:rFonts w:ascii="Times New Roman" w:hAnsi="Times New Roman" w:cs="Times New Roman"/>
          <w:sz w:val="24"/>
          <w:szCs w:val="24"/>
        </w:rPr>
        <w:t xml:space="preserve">  </w:t>
      </w:r>
      <w:r w:rsidR="00F96CB3" w:rsidRPr="00870A94">
        <w:rPr>
          <w:rFonts w:ascii="Times New Roman" w:hAnsi="Times New Roman" w:cs="Times New Roman"/>
          <w:sz w:val="24"/>
          <w:szCs w:val="24"/>
        </w:rPr>
        <w:br/>
      </w:r>
      <w:r w:rsidR="00A8704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2625" cy="8343698"/>
            <wp:effectExtent l="0" t="0" r="0" b="635"/>
            <wp:docPr id="2" name="Obrázok 2" descr="C:\Users\admin\Desktop\Snoezelen\FT_2014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noezelen\FT_2014\DSC00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04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2625" cy="8362748"/>
            <wp:effectExtent l="0" t="0" r="0" b="635"/>
            <wp:docPr id="3" name="Obrázok 3" descr="C:\Users\admin\Desktop\Snoezelen\FT_2014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noezelen\FT_2014\DSC00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704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F866945" wp14:editId="22815A67">
            <wp:extent cx="5760720" cy="3236123"/>
            <wp:effectExtent l="0" t="0" r="0" b="2540"/>
            <wp:docPr id="1" name="Obrázok 1" descr="C:\Users\admin\Desktop\Snoezelen\FT_2014\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noezelen\FT_2014\DSC00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D4D" w:rsidRPr="00870A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1EF"/>
    <w:rsid w:val="000253E9"/>
    <w:rsid w:val="0010508E"/>
    <w:rsid w:val="002711EF"/>
    <w:rsid w:val="00302301"/>
    <w:rsid w:val="003A19C6"/>
    <w:rsid w:val="004A5233"/>
    <w:rsid w:val="004B5D4D"/>
    <w:rsid w:val="00547B39"/>
    <w:rsid w:val="00870A94"/>
    <w:rsid w:val="00883239"/>
    <w:rsid w:val="0089653E"/>
    <w:rsid w:val="008C13A5"/>
    <w:rsid w:val="009070FE"/>
    <w:rsid w:val="009205FA"/>
    <w:rsid w:val="00A8704E"/>
    <w:rsid w:val="00AE0AF5"/>
    <w:rsid w:val="00BF29EE"/>
    <w:rsid w:val="00BF3843"/>
    <w:rsid w:val="00D46431"/>
    <w:rsid w:val="00F10419"/>
    <w:rsid w:val="00F9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05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20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205FA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9205FA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9205FA"/>
    <w:rPr>
      <w:b/>
      <w:bCs/>
      <w:smallCaps/>
      <w:color w:val="C0504D" w:themeColor="accent2"/>
      <w:spacing w:val="5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8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3239"/>
    <w:rPr>
      <w:rFonts w:ascii="Tahoma" w:hAnsi="Tahoma" w:cs="Tahoma"/>
      <w:sz w:val="16"/>
      <w:szCs w:val="16"/>
    </w:rPr>
  </w:style>
  <w:style w:type="character" w:customStyle="1" w:styleId="titulky-podstranka-male1">
    <w:name w:val="titulky-podstranka-male1"/>
    <w:basedOn w:val="Predvolenpsmoodseku"/>
    <w:rsid w:val="00302301"/>
    <w:rPr>
      <w:rFonts w:ascii="Arial" w:hAnsi="Arial" w:cs="Arial" w:hint="default"/>
      <w:b/>
      <w:bCs/>
      <w:color w:val="333333"/>
      <w:sz w:val="21"/>
      <w:szCs w:val="21"/>
    </w:rPr>
  </w:style>
  <w:style w:type="character" w:styleId="Siln">
    <w:name w:val="Strong"/>
    <w:basedOn w:val="Predvolenpsmoodseku"/>
    <w:uiPriority w:val="22"/>
    <w:qFormat/>
    <w:rsid w:val="00302301"/>
    <w:rPr>
      <w:b/>
      <w:bCs/>
    </w:rPr>
  </w:style>
  <w:style w:type="paragraph" w:styleId="Normlnywebov">
    <w:name w:val="Normal (Web)"/>
    <w:basedOn w:val="Normlny"/>
    <w:uiPriority w:val="99"/>
    <w:unhideWhenUsed/>
    <w:rsid w:val="0054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05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20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205FA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9205FA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9205FA"/>
    <w:rPr>
      <w:b/>
      <w:bCs/>
      <w:smallCaps/>
      <w:color w:val="C0504D" w:themeColor="accent2"/>
      <w:spacing w:val="5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8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3239"/>
    <w:rPr>
      <w:rFonts w:ascii="Tahoma" w:hAnsi="Tahoma" w:cs="Tahoma"/>
      <w:sz w:val="16"/>
      <w:szCs w:val="16"/>
    </w:rPr>
  </w:style>
  <w:style w:type="character" w:customStyle="1" w:styleId="titulky-podstranka-male1">
    <w:name w:val="titulky-podstranka-male1"/>
    <w:basedOn w:val="Predvolenpsmoodseku"/>
    <w:rsid w:val="00302301"/>
    <w:rPr>
      <w:rFonts w:ascii="Arial" w:hAnsi="Arial" w:cs="Arial" w:hint="default"/>
      <w:b/>
      <w:bCs/>
      <w:color w:val="333333"/>
      <w:sz w:val="21"/>
      <w:szCs w:val="21"/>
    </w:rPr>
  </w:style>
  <w:style w:type="character" w:styleId="Siln">
    <w:name w:val="Strong"/>
    <w:basedOn w:val="Predvolenpsmoodseku"/>
    <w:uiPriority w:val="22"/>
    <w:qFormat/>
    <w:rsid w:val="00302301"/>
    <w:rPr>
      <w:b/>
      <w:bCs/>
    </w:rPr>
  </w:style>
  <w:style w:type="paragraph" w:styleId="Normlnywebov">
    <w:name w:val="Normal (Web)"/>
    <w:basedOn w:val="Normlny"/>
    <w:uiPriority w:val="99"/>
    <w:unhideWhenUsed/>
    <w:rsid w:val="0054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783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10698-E983-4D5C-9F1B-3CA8EEBA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2014-09-08T10:49:00Z</cp:lastPrinted>
  <dcterms:created xsi:type="dcterms:W3CDTF">2014-09-04T06:29:00Z</dcterms:created>
  <dcterms:modified xsi:type="dcterms:W3CDTF">2014-10-09T05:08:00Z</dcterms:modified>
</cp:coreProperties>
</file>